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C5E9D" w14:textId="77777777" w:rsidR="00AA7B35" w:rsidRPr="00BF15EF" w:rsidRDefault="00AA7B35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6"/>
        <w:gridCol w:w="6853"/>
      </w:tblGrid>
      <w:tr w:rsidR="00AA7B35" w14:paraId="7A6510EE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6C8661DB" w14:textId="77777777" w:rsidR="00AA7B35" w:rsidRPr="0000749D" w:rsidRDefault="00AA7B35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AA7B35" w14:paraId="5C0FD329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477CC4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8A19E2" w14:textId="77777777" w:rsidR="00AA7B35" w:rsidRPr="0000749D" w:rsidRDefault="00AA7B35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15 octobre 2025</w:t>
            </w:r>
          </w:p>
        </w:tc>
      </w:tr>
      <w:tr w:rsidR="00AA7B35" w14:paraId="42F98523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4A07D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DB806" w14:textId="77777777" w:rsidR="00AA7B35" w:rsidRPr="0000749D" w:rsidRDefault="00AA7B3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32803">
              <w:rPr>
                <w:rFonts w:ascii="Arial" w:hAnsi="Arial" w:cs="Arial"/>
                <w:noProof/>
                <w:sz w:val="20"/>
              </w:rPr>
              <w:t>Déclaration Préalable de Construction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E32803">
              <w:rPr>
                <w:rFonts w:ascii="Arial" w:hAnsi="Arial" w:cs="Arial"/>
                <w:noProof/>
                <w:sz w:val="20"/>
              </w:rPr>
              <w:t>DP 17142 25 00122</w:t>
            </w:r>
          </w:p>
        </w:tc>
      </w:tr>
      <w:tr w:rsidR="00AA7B35" w14:paraId="2F124CAA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56A13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35D5B" w14:textId="77777777" w:rsidR="00AA7B35" w:rsidRDefault="00AA7B35" w:rsidP="0000749D">
            <w:pPr>
              <w:tabs>
                <w:tab w:val="clear" w:pos="2835"/>
              </w:tabs>
              <w:jc w:val="left"/>
              <w:rPr>
                <w:rFonts w:ascii="Arial" w:hAnsi="Arial" w:cs="Arial"/>
                <w:noProof/>
                <w:sz w:val="20"/>
              </w:rPr>
            </w:pPr>
            <w:r w:rsidRPr="00E32803">
              <w:rPr>
                <w:rFonts w:ascii="Arial" w:hAnsi="Arial" w:cs="Arial"/>
                <w:noProof/>
                <w:sz w:val="20"/>
              </w:rPr>
              <w:t>Florent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32803">
              <w:rPr>
                <w:rFonts w:ascii="Arial" w:hAnsi="Arial" w:cs="Arial"/>
                <w:noProof/>
                <w:sz w:val="20"/>
              </w:rPr>
              <w:t>MAZEAU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  <w:p w14:paraId="6CD128AC" w14:textId="77777777" w:rsidR="00AA7B35" w:rsidRPr="0000749D" w:rsidRDefault="00AA7B35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E32803">
              <w:rPr>
                <w:rFonts w:ascii="Arial" w:hAnsi="Arial" w:cs="Arial"/>
                <w:noProof/>
                <w:sz w:val="20"/>
              </w:rPr>
              <w:t>Margot</w:t>
            </w:r>
            <w:r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32803">
              <w:rPr>
                <w:rFonts w:ascii="Arial" w:hAnsi="Arial" w:cs="Arial"/>
                <w:noProof/>
                <w:sz w:val="20"/>
              </w:rPr>
              <w:t>SAISSAC</w:t>
            </w:r>
          </w:p>
        </w:tc>
      </w:tr>
      <w:tr w:rsidR="00AA7B35" w14:paraId="5105CFB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13EB19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2F1A03" w14:textId="77777777" w:rsidR="00AA7B35" w:rsidRPr="0000749D" w:rsidRDefault="00AA7B35" w:rsidP="00BF15EF">
            <w:pPr>
              <w:rPr>
                <w:rFonts w:ascii="Arial" w:hAnsi="Arial" w:cs="Arial"/>
                <w:sz w:val="20"/>
              </w:rPr>
            </w:pPr>
            <w:r w:rsidRPr="00E32803">
              <w:rPr>
                <w:rFonts w:ascii="Arial" w:hAnsi="Arial" w:cs="Arial"/>
                <w:noProof/>
                <w:sz w:val="20"/>
              </w:rPr>
              <w:t>21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32803">
              <w:rPr>
                <w:rFonts w:ascii="Arial" w:hAnsi="Arial" w:cs="Arial"/>
                <w:noProof/>
                <w:sz w:val="20"/>
              </w:rPr>
              <w:t>Rue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E32803">
              <w:rPr>
                <w:rFonts w:ascii="Arial" w:hAnsi="Arial" w:cs="Arial"/>
                <w:noProof/>
                <w:sz w:val="20"/>
              </w:rPr>
              <w:t>PIERRE LOTI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AA7B35" w14:paraId="516413AB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E6529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7BD340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E32803">
              <w:rPr>
                <w:rFonts w:ascii="Arial" w:hAnsi="Arial" w:cs="Arial"/>
                <w:noProof/>
                <w:sz w:val="20"/>
              </w:rPr>
              <w:t>extention + piscine</w:t>
            </w:r>
          </w:p>
        </w:tc>
      </w:tr>
      <w:tr w:rsidR="00AA7B35" w14:paraId="4C52301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363A9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30A63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</w:p>
        </w:tc>
      </w:tr>
      <w:tr w:rsidR="00AA7B35" w14:paraId="6C56C96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7B5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BAD1" w14:textId="77777777" w:rsidR="00AA7B35" w:rsidRPr="0000749D" w:rsidRDefault="00AA7B35">
            <w:pPr>
              <w:rPr>
                <w:rFonts w:ascii="Arial" w:hAnsi="Arial" w:cs="Arial"/>
                <w:sz w:val="20"/>
              </w:rPr>
            </w:pPr>
          </w:p>
        </w:tc>
      </w:tr>
    </w:tbl>
    <w:p w14:paraId="587865D4" w14:textId="77777777" w:rsidR="00AA7B35" w:rsidRDefault="00AA7B35" w:rsidP="00AE1AC7">
      <w:pPr>
        <w:jc w:val="right"/>
        <w:rPr>
          <w:rFonts w:ascii="Arial" w:hAnsi="Arial" w:cs="Arial"/>
          <w:sz w:val="20"/>
        </w:rPr>
        <w:sectPr w:rsidR="00AA7B35" w:rsidSect="00AA7B35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1DE75CE5" w14:textId="77777777" w:rsidR="00AA7B35" w:rsidRPr="00BF15EF" w:rsidRDefault="00AA7B35" w:rsidP="00AE1AC7">
      <w:pPr>
        <w:jc w:val="right"/>
        <w:rPr>
          <w:rFonts w:ascii="Arial" w:hAnsi="Arial" w:cs="Arial"/>
          <w:sz w:val="20"/>
        </w:rPr>
      </w:pPr>
    </w:p>
    <w:sectPr w:rsidR="00AA7B35" w:rsidRPr="00BF15EF" w:rsidSect="00AA7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87D3" w14:textId="77777777" w:rsidR="00D845DB" w:rsidRDefault="00D845DB" w:rsidP="0089036E">
      <w:pPr>
        <w:spacing w:before="0"/>
      </w:pPr>
      <w:r>
        <w:separator/>
      </w:r>
    </w:p>
  </w:endnote>
  <w:endnote w:type="continuationSeparator" w:id="0">
    <w:p w14:paraId="627532B9" w14:textId="77777777" w:rsidR="00D845DB" w:rsidRDefault="00D845DB" w:rsidP="0089036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B4C4" w14:textId="77777777" w:rsidR="00AA7B35" w:rsidRDefault="00AA7B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45E6" w14:textId="77777777" w:rsidR="00AA7B35" w:rsidRDefault="00AA7B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C0F1" w14:textId="77777777" w:rsidR="00AA7B35" w:rsidRDefault="00AA7B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CF324" w14:textId="77777777" w:rsidR="00D845DB" w:rsidRDefault="00D845DB" w:rsidP="0089036E">
      <w:pPr>
        <w:spacing w:before="0"/>
      </w:pPr>
      <w:r>
        <w:separator/>
      </w:r>
    </w:p>
  </w:footnote>
  <w:footnote w:type="continuationSeparator" w:id="0">
    <w:p w14:paraId="695BF46C" w14:textId="77777777" w:rsidR="00D845DB" w:rsidRDefault="00D845DB" w:rsidP="0089036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AB12" w14:textId="77777777" w:rsidR="00AA7B35" w:rsidRDefault="00AA7B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290A" w14:textId="77777777" w:rsidR="00AA7B35" w:rsidRDefault="00AA7B3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F74B" w14:textId="77777777" w:rsidR="00AA7B35" w:rsidRDefault="00AA7B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683F1E"/>
    <w:rsid w:val="006C2A88"/>
    <w:rsid w:val="006F17D4"/>
    <w:rsid w:val="00797AD9"/>
    <w:rsid w:val="00844587"/>
    <w:rsid w:val="008549DE"/>
    <w:rsid w:val="0089036E"/>
    <w:rsid w:val="008F4E62"/>
    <w:rsid w:val="00AA7B35"/>
    <w:rsid w:val="00AE1AC7"/>
    <w:rsid w:val="00B55EB2"/>
    <w:rsid w:val="00BB1CB0"/>
    <w:rsid w:val="00BE195F"/>
    <w:rsid w:val="00BF15EF"/>
    <w:rsid w:val="00CE60B9"/>
    <w:rsid w:val="00D845DB"/>
    <w:rsid w:val="00E3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B9F73"/>
  <w15:chartTrackingRefBased/>
  <w15:docId w15:val="{3C93EAFB-1C0D-480A-91DB-1825D1C5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Urbanisme Dompierre</cp:lastModifiedBy>
  <cp:revision>1</cp:revision>
  <cp:lastPrinted>1899-12-31T23:00:00Z</cp:lastPrinted>
  <dcterms:created xsi:type="dcterms:W3CDTF">2025-10-20T13:11:00Z</dcterms:created>
  <dcterms:modified xsi:type="dcterms:W3CDTF">2025-10-20T13:12:00Z</dcterms:modified>
</cp:coreProperties>
</file>